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89F" w:rsidRDefault="006A7AF4">
      <w:pPr>
        <w:jc w:val="center"/>
        <w:rPr>
          <w:b/>
          <w:sz w:val="30"/>
          <w:szCs w:val="30"/>
          <w:u w:val="single"/>
        </w:rPr>
      </w:pPr>
      <w:bookmarkStart w:id="0" w:name="_GoBack"/>
      <w:bookmarkEnd w:id="0"/>
      <w:r>
        <w:rPr>
          <w:b/>
          <w:sz w:val="30"/>
          <w:szCs w:val="30"/>
          <w:u w:val="single"/>
        </w:rPr>
        <w:t>RESOURCE LIST</w:t>
      </w:r>
    </w:p>
    <w:p w:rsidR="0042489F" w:rsidRDefault="0042489F">
      <w:pPr>
        <w:jc w:val="center"/>
        <w:rPr>
          <w:b/>
          <w:sz w:val="30"/>
          <w:szCs w:val="30"/>
          <w:u w:val="single"/>
        </w:rPr>
      </w:pPr>
    </w:p>
    <w:p w:rsidR="0042489F" w:rsidRDefault="006A7AF4">
      <w:pPr>
        <w:rPr>
          <w:sz w:val="26"/>
          <w:szCs w:val="26"/>
        </w:rPr>
      </w:pPr>
      <w:r>
        <w:rPr>
          <w:sz w:val="26"/>
          <w:szCs w:val="26"/>
        </w:rPr>
        <w:t>Self-Assessment/Career Information</w:t>
      </w:r>
    </w:p>
    <w:p w:rsidR="0042489F" w:rsidRDefault="006A7AF4">
      <w:pPr>
        <w:rPr>
          <w:sz w:val="22"/>
          <w:szCs w:val="22"/>
        </w:rPr>
      </w:pPr>
      <w:hyperlink r:id="rId6">
        <w:r>
          <w:rPr>
            <w:color w:val="0000FF"/>
            <w:sz w:val="22"/>
            <w:szCs w:val="22"/>
            <w:u w:val="single"/>
          </w:rPr>
          <w:t>www.123test.com/career-test</w:t>
        </w:r>
      </w:hyperlink>
      <w:r>
        <w:rPr>
          <w:sz w:val="22"/>
          <w:szCs w:val="22"/>
        </w:rPr>
        <w:t xml:space="preserve"> (career, personality, workplace values)</w:t>
      </w:r>
    </w:p>
    <w:p w:rsidR="0042489F" w:rsidRDefault="006A7AF4">
      <w:pPr>
        <w:rPr>
          <w:sz w:val="22"/>
          <w:szCs w:val="22"/>
        </w:rPr>
      </w:pPr>
      <w:hyperlink r:id="rId7">
        <w:r>
          <w:rPr>
            <w:color w:val="0000FF"/>
            <w:sz w:val="22"/>
            <w:szCs w:val="22"/>
            <w:u w:val="single"/>
          </w:rPr>
          <w:t>www.careercruising.com</w:t>
        </w:r>
      </w:hyperlink>
      <w:r>
        <w:rPr>
          <w:sz w:val="22"/>
          <w:szCs w:val="22"/>
        </w:rPr>
        <w:t xml:space="preserve"> (password required/provided by AGHS Guidance staff)</w:t>
      </w:r>
    </w:p>
    <w:p w:rsidR="0042489F" w:rsidRDefault="006A7AF4">
      <w:pPr>
        <w:rPr>
          <w:sz w:val="22"/>
          <w:szCs w:val="22"/>
        </w:rPr>
      </w:pPr>
      <w:hyperlink r:id="rId8">
        <w:r>
          <w:rPr>
            <w:color w:val="0000FF"/>
            <w:sz w:val="22"/>
            <w:szCs w:val="22"/>
            <w:u w:val="single"/>
          </w:rPr>
          <w:t>www.educationplanner.org</w:t>
        </w:r>
      </w:hyperlink>
      <w:r>
        <w:rPr>
          <w:sz w:val="22"/>
          <w:szCs w:val="22"/>
        </w:rPr>
        <w:t xml:space="preserve"> (career cluster activity, which careers match your skills)</w:t>
      </w:r>
    </w:p>
    <w:p w:rsidR="0042489F" w:rsidRDefault="006A7AF4">
      <w:pPr>
        <w:rPr>
          <w:sz w:val="22"/>
          <w:szCs w:val="22"/>
        </w:rPr>
      </w:pPr>
      <w:hyperlink r:id="rId9">
        <w:r>
          <w:rPr>
            <w:color w:val="0000FF"/>
            <w:sz w:val="22"/>
            <w:szCs w:val="22"/>
            <w:u w:val="single"/>
          </w:rPr>
          <w:t>www.iseek.org/career</w:t>
        </w:r>
        <w:r>
          <w:rPr>
            <w:color w:val="0000FF"/>
            <w:sz w:val="22"/>
            <w:szCs w:val="22"/>
            <w:u w:val="single"/>
          </w:rPr>
          <w:t>s</w:t>
        </w:r>
      </w:hyperlink>
      <w:r>
        <w:rPr>
          <w:sz w:val="22"/>
          <w:szCs w:val="22"/>
        </w:rPr>
        <w:t xml:space="preserve">  (skills assessment)</w:t>
      </w:r>
    </w:p>
    <w:p w:rsidR="0042489F" w:rsidRDefault="006A7AF4">
      <w:pPr>
        <w:rPr>
          <w:sz w:val="22"/>
          <w:szCs w:val="22"/>
        </w:rPr>
      </w:pPr>
      <w:hyperlink r:id="rId10">
        <w:r>
          <w:rPr>
            <w:color w:val="0000FF"/>
            <w:sz w:val="22"/>
            <w:szCs w:val="22"/>
            <w:u w:val="single"/>
          </w:rPr>
          <w:t>www.mynextmove.org</w:t>
        </w:r>
      </w:hyperlink>
      <w:r>
        <w:rPr>
          <w:sz w:val="22"/>
          <w:szCs w:val="22"/>
        </w:rPr>
        <w:t xml:space="preserve"> (interest profiler)-site links to onetonline.org</w:t>
      </w:r>
    </w:p>
    <w:p w:rsidR="0042489F" w:rsidRDefault="006A7AF4">
      <w:pPr>
        <w:rPr>
          <w:sz w:val="22"/>
          <w:szCs w:val="22"/>
        </w:rPr>
      </w:pPr>
      <w:hyperlink r:id="rId11">
        <w:r>
          <w:rPr>
            <w:color w:val="0000FF"/>
            <w:sz w:val="22"/>
            <w:szCs w:val="22"/>
            <w:u w:val="single"/>
          </w:rPr>
          <w:t>www.pacareerzone.org</w:t>
        </w:r>
      </w:hyperlink>
      <w:r>
        <w:rPr>
          <w:sz w:val="22"/>
          <w:szCs w:val="22"/>
        </w:rPr>
        <w:t xml:space="preserve"> (self-assessments)</w:t>
      </w:r>
    </w:p>
    <w:p w:rsidR="0042489F" w:rsidRDefault="006A7AF4">
      <w:pPr>
        <w:rPr>
          <w:sz w:val="22"/>
          <w:szCs w:val="22"/>
        </w:rPr>
      </w:pPr>
      <w:hyperlink r:id="rId12">
        <w:r>
          <w:rPr>
            <w:color w:val="0000FF"/>
            <w:sz w:val="22"/>
            <w:szCs w:val="22"/>
            <w:u w:val="single"/>
          </w:rPr>
          <w:t>www.roguecc.edu/counseling/hollandcodes</w:t>
        </w:r>
      </w:hyperlink>
      <w:r>
        <w:rPr>
          <w:sz w:val="22"/>
          <w:szCs w:val="22"/>
        </w:rPr>
        <w:t xml:space="preserve"> (personality)</w:t>
      </w:r>
    </w:p>
    <w:p w:rsidR="0042489F" w:rsidRDefault="0042489F">
      <w:pPr>
        <w:rPr>
          <w:sz w:val="30"/>
          <w:szCs w:val="30"/>
        </w:rPr>
      </w:pPr>
    </w:p>
    <w:p w:rsidR="0042489F" w:rsidRDefault="006A7AF4">
      <w:pPr>
        <w:rPr>
          <w:sz w:val="26"/>
          <w:szCs w:val="26"/>
        </w:rPr>
      </w:pPr>
      <w:r>
        <w:rPr>
          <w:sz w:val="26"/>
          <w:szCs w:val="26"/>
        </w:rPr>
        <w:t>College Search/Admissions Criteria</w:t>
      </w:r>
    </w:p>
    <w:p w:rsidR="0042489F" w:rsidRDefault="006A7AF4">
      <w:pPr>
        <w:rPr>
          <w:sz w:val="22"/>
          <w:szCs w:val="22"/>
        </w:rPr>
      </w:pPr>
      <w:hyperlink r:id="rId13">
        <w:r>
          <w:rPr>
            <w:color w:val="0000FF"/>
            <w:sz w:val="22"/>
            <w:szCs w:val="22"/>
            <w:u w:val="single"/>
          </w:rPr>
          <w:t>www.act.org</w:t>
        </w:r>
      </w:hyperlink>
      <w:r>
        <w:rPr>
          <w:sz w:val="22"/>
          <w:szCs w:val="22"/>
        </w:rPr>
        <w:t xml:space="preserve"> </w:t>
      </w:r>
    </w:p>
    <w:p w:rsidR="0042489F" w:rsidRDefault="006A7AF4">
      <w:pPr>
        <w:rPr>
          <w:sz w:val="22"/>
          <w:szCs w:val="22"/>
        </w:rPr>
      </w:pPr>
      <w:hyperlink r:id="rId14">
        <w:r>
          <w:rPr>
            <w:color w:val="0000FF"/>
            <w:sz w:val="22"/>
            <w:szCs w:val="22"/>
            <w:u w:val="single"/>
          </w:rPr>
          <w:t>www.bestcollegefit.com</w:t>
        </w:r>
      </w:hyperlink>
      <w:r>
        <w:rPr>
          <w:sz w:val="22"/>
          <w:szCs w:val="22"/>
        </w:rPr>
        <w:t xml:space="preserve"> (awesome b</w:t>
      </w:r>
      <w:r>
        <w:rPr>
          <w:sz w:val="22"/>
          <w:szCs w:val="22"/>
        </w:rPr>
        <w:t>log)</w:t>
      </w:r>
    </w:p>
    <w:p w:rsidR="0042489F" w:rsidRDefault="006A7AF4">
      <w:pPr>
        <w:rPr>
          <w:sz w:val="22"/>
          <w:szCs w:val="22"/>
        </w:rPr>
      </w:pPr>
      <w:hyperlink r:id="rId15">
        <w:r>
          <w:rPr>
            <w:color w:val="0000FF"/>
            <w:sz w:val="22"/>
            <w:szCs w:val="22"/>
            <w:u w:val="single"/>
          </w:rPr>
          <w:t>www.collegeboard.org</w:t>
        </w:r>
      </w:hyperlink>
      <w:r>
        <w:rPr>
          <w:sz w:val="22"/>
          <w:szCs w:val="22"/>
        </w:rPr>
        <w:t xml:space="preserve"> (educationplanner.org links to this site for the college search)</w:t>
      </w:r>
    </w:p>
    <w:p w:rsidR="0042489F" w:rsidRDefault="006A7AF4">
      <w:pPr>
        <w:rPr>
          <w:sz w:val="22"/>
          <w:szCs w:val="22"/>
        </w:rPr>
      </w:pPr>
      <w:hyperlink r:id="rId16">
        <w:r>
          <w:rPr>
            <w:color w:val="0000FF"/>
            <w:sz w:val="22"/>
            <w:szCs w:val="22"/>
            <w:u w:val="single"/>
          </w:rPr>
          <w:t>www.collegeconfidential.com</w:t>
        </w:r>
      </w:hyperlink>
    </w:p>
    <w:p w:rsidR="0042489F" w:rsidRDefault="006A7AF4">
      <w:pPr>
        <w:rPr>
          <w:sz w:val="22"/>
          <w:szCs w:val="22"/>
        </w:rPr>
      </w:pPr>
      <w:hyperlink r:id="rId17">
        <w:r>
          <w:rPr>
            <w:color w:val="0000FF"/>
            <w:sz w:val="22"/>
            <w:szCs w:val="22"/>
            <w:u w:val="single"/>
          </w:rPr>
          <w:t>www.collegeresults.org</w:t>
        </w:r>
      </w:hyperlink>
      <w:r>
        <w:rPr>
          <w:sz w:val="22"/>
          <w:szCs w:val="22"/>
        </w:rPr>
        <w:t xml:space="preserve"> (look up retention rates for colleges)</w:t>
      </w:r>
    </w:p>
    <w:p w:rsidR="0042489F" w:rsidRDefault="006A7AF4">
      <w:pPr>
        <w:rPr>
          <w:sz w:val="22"/>
          <w:szCs w:val="22"/>
        </w:rPr>
      </w:pPr>
      <w:hyperlink r:id="rId18">
        <w:r>
          <w:rPr>
            <w:color w:val="0000FF"/>
            <w:sz w:val="22"/>
            <w:szCs w:val="22"/>
            <w:u w:val="single"/>
          </w:rPr>
          <w:t>www.fiskeguide.com</w:t>
        </w:r>
      </w:hyperlink>
      <w:r>
        <w:rPr>
          <w:sz w:val="22"/>
          <w:szCs w:val="22"/>
        </w:rPr>
        <w:t xml:space="preserve"> (Sizing Yourself Up survey)</w:t>
      </w:r>
    </w:p>
    <w:p w:rsidR="0042489F" w:rsidRDefault="006A7AF4">
      <w:pPr>
        <w:rPr>
          <w:sz w:val="22"/>
          <w:szCs w:val="22"/>
        </w:rPr>
      </w:pPr>
      <w:r>
        <w:rPr>
          <w:sz w:val="22"/>
          <w:szCs w:val="22"/>
        </w:rPr>
        <w:t>Individual school sites</w:t>
      </w:r>
    </w:p>
    <w:p w:rsidR="0042489F" w:rsidRDefault="006A7AF4">
      <w:pPr>
        <w:rPr>
          <w:sz w:val="22"/>
          <w:szCs w:val="22"/>
        </w:rPr>
      </w:pPr>
      <w:hyperlink r:id="rId19">
        <w:r>
          <w:rPr>
            <w:color w:val="0000FF"/>
            <w:sz w:val="22"/>
            <w:szCs w:val="22"/>
            <w:u w:val="single"/>
          </w:rPr>
          <w:t>www.niche.com</w:t>
        </w:r>
      </w:hyperlink>
    </w:p>
    <w:p w:rsidR="0042489F" w:rsidRDefault="006A7AF4">
      <w:pPr>
        <w:rPr>
          <w:sz w:val="22"/>
          <w:szCs w:val="22"/>
        </w:rPr>
      </w:pPr>
      <w:hyperlink r:id="rId20">
        <w:r>
          <w:rPr>
            <w:color w:val="0000FF"/>
            <w:sz w:val="22"/>
            <w:szCs w:val="22"/>
            <w:u w:val="single"/>
          </w:rPr>
          <w:t>www.petersons.com</w:t>
        </w:r>
      </w:hyperlink>
      <w:r>
        <w:rPr>
          <w:sz w:val="22"/>
          <w:szCs w:val="22"/>
        </w:rPr>
        <w:t xml:space="preserve"> </w:t>
      </w:r>
    </w:p>
    <w:p w:rsidR="0042489F" w:rsidRDefault="006A7AF4">
      <w:pPr>
        <w:rPr>
          <w:sz w:val="22"/>
          <w:szCs w:val="22"/>
        </w:rPr>
      </w:pPr>
      <w:hyperlink r:id="rId21">
        <w:r>
          <w:rPr>
            <w:color w:val="0000FF"/>
            <w:sz w:val="22"/>
            <w:szCs w:val="22"/>
            <w:u w:val="single"/>
          </w:rPr>
          <w:t>www.prepscholar.com</w:t>
        </w:r>
      </w:hyperlink>
    </w:p>
    <w:p w:rsidR="0042489F" w:rsidRDefault="006A7AF4">
      <w:pPr>
        <w:rPr>
          <w:sz w:val="22"/>
          <w:szCs w:val="22"/>
        </w:rPr>
      </w:pPr>
      <w:hyperlink r:id="rId22">
        <w:r>
          <w:rPr>
            <w:color w:val="0000FF"/>
            <w:sz w:val="22"/>
            <w:szCs w:val="22"/>
            <w:u w:val="single"/>
          </w:rPr>
          <w:t>www.usnews.com/best-colleges</w:t>
        </w:r>
      </w:hyperlink>
    </w:p>
    <w:p w:rsidR="0042489F" w:rsidRDefault="006A7AF4">
      <w:pPr>
        <w:rPr>
          <w:sz w:val="22"/>
          <w:szCs w:val="22"/>
        </w:rPr>
      </w:pPr>
      <w:hyperlink r:id="rId23">
        <w:r>
          <w:rPr>
            <w:i/>
            <w:color w:val="1155CC"/>
            <w:sz w:val="20"/>
            <w:szCs w:val="20"/>
            <w:u w:val="single"/>
          </w:rPr>
          <w:t>www.youtube.com/watch?v=TqzUHcW58Us</w:t>
        </w:r>
      </w:hyperlink>
      <w:r>
        <w:rPr>
          <w:sz w:val="20"/>
          <w:szCs w:val="20"/>
        </w:rPr>
        <w:t xml:space="preserve"> </w:t>
      </w:r>
      <w:r>
        <w:rPr>
          <w:sz w:val="22"/>
          <w:szCs w:val="22"/>
        </w:rPr>
        <w:t>(spark video-Peter Benson TED Talk)</w:t>
      </w:r>
    </w:p>
    <w:p w:rsidR="0042489F" w:rsidRDefault="0042489F">
      <w:pPr>
        <w:rPr>
          <w:sz w:val="30"/>
          <w:szCs w:val="30"/>
        </w:rPr>
      </w:pPr>
    </w:p>
    <w:p w:rsidR="0042489F" w:rsidRDefault="006A7AF4">
      <w:pPr>
        <w:rPr>
          <w:sz w:val="26"/>
          <w:szCs w:val="26"/>
        </w:rPr>
      </w:pPr>
      <w:r>
        <w:rPr>
          <w:sz w:val="26"/>
          <w:szCs w:val="26"/>
        </w:rPr>
        <w:t>Test Registration/Prep</w:t>
      </w:r>
    </w:p>
    <w:p w:rsidR="0042489F" w:rsidRDefault="006A7AF4">
      <w:pPr>
        <w:rPr>
          <w:sz w:val="22"/>
          <w:szCs w:val="22"/>
        </w:rPr>
      </w:pPr>
      <w:hyperlink r:id="rId24">
        <w:r>
          <w:rPr>
            <w:color w:val="0000FF"/>
            <w:sz w:val="22"/>
            <w:szCs w:val="22"/>
            <w:u w:val="single"/>
          </w:rPr>
          <w:t>www.act.org</w:t>
        </w:r>
      </w:hyperlink>
      <w:r>
        <w:rPr>
          <w:sz w:val="22"/>
          <w:szCs w:val="22"/>
        </w:rPr>
        <w:t xml:space="preserve"> (prep-question of the day, practice tests, etc.)</w:t>
      </w:r>
    </w:p>
    <w:p w:rsidR="0042489F" w:rsidRDefault="006A7AF4">
      <w:pPr>
        <w:rPr>
          <w:sz w:val="22"/>
          <w:szCs w:val="22"/>
        </w:rPr>
      </w:pPr>
      <w:hyperlink r:id="rId25">
        <w:r>
          <w:rPr>
            <w:color w:val="0000FF"/>
            <w:sz w:val="22"/>
            <w:szCs w:val="22"/>
            <w:u w:val="single"/>
          </w:rPr>
          <w:t>www.collegeboard.org</w:t>
        </w:r>
      </w:hyperlink>
      <w:r>
        <w:rPr>
          <w:sz w:val="22"/>
          <w:szCs w:val="22"/>
        </w:rPr>
        <w:t xml:space="preserve"> (prep-question of the day, practice tests, etc.)</w:t>
      </w:r>
    </w:p>
    <w:p w:rsidR="0042489F" w:rsidRDefault="006A7AF4">
      <w:pPr>
        <w:rPr>
          <w:sz w:val="22"/>
          <w:szCs w:val="22"/>
        </w:rPr>
      </w:pPr>
      <w:hyperlink r:id="rId26">
        <w:r>
          <w:rPr>
            <w:color w:val="0000FF"/>
            <w:sz w:val="22"/>
            <w:szCs w:val="22"/>
            <w:u w:val="single"/>
          </w:rPr>
          <w:t>www.fairtest.org</w:t>
        </w:r>
      </w:hyperlink>
      <w:r>
        <w:rPr>
          <w:sz w:val="22"/>
          <w:szCs w:val="22"/>
        </w:rPr>
        <w:t xml:space="preserve">  (schools that are test optional)</w:t>
      </w:r>
    </w:p>
    <w:p w:rsidR="0042489F" w:rsidRDefault="0042489F">
      <w:pPr>
        <w:rPr>
          <w:sz w:val="22"/>
          <w:szCs w:val="22"/>
        </w:rPr>
      </w:pPr>
    </w:p>
    <w:p w:rsidR="0042489F" w:rsidRDefault="006A7AF4">
      <w:pPr>
        <w:rPr>
          <w:sz w:val="26"/>
          <w:szCs w:val="26"/>
        </w:rPr>
      </w:pPr>
      <w:r>
        <w:rPr>
          <w:sz w:val="26"/>
          <w:szCs w:val="26"/>
        </w:rPr>
        <w:t>Financial Aid/Scholarship Information</w:t>
      </w:r>
    </w:p>
    <w:p w:rsidR="0042489F" w:rsidRDefault="006A7AF4">
      <w:pPr>
        <w:rPr>
          <w:sz w:val="22"/>
          <w:szCs w:val="22"/>
        </w:rPr>
      </w:pPr>
      <w:hyperlink r:id="rId27">
        <w:r>
          <w:rPr>
            <w:color w:val="0000FF"/>
            <w:sz w:val="22"/>
            <w:szCs w:val="22"/>
            <w:u w:val="single"/>
          </w:rPr>
          <w:t>www.fafsa.gov</w:t>
        </w:r>
      </w:hyperlink>
      <w:r>
        <w:rPr>
          <w:sz w:val="22"/>
          <w:szCs w:val="22"/>
        </w:rPr>
        <w:t xml:space="preserve">  </w:t>
      </w:r>
    </w:p>
    <w:p w:rsidR="0042489F" w:rsidRDefault="006A7AF4">
      <w:pPr>
        <w:rPr>
          <w:sz w:val="22"/>
          <w:szCs w:val="22"/>
        </w:rPr>
      </w:pPr>
      <w:hyperlink r:id="rId28">
        <w:r>
          <w:rPr>
            <w:color w:val="0000FF"/>
            <w:sz w:val="22"/>
            <w:szCs w:val="22"/>
            <w:u w:val="single"/>
          </w:rPr>
          <w:t>www.fastweb.com</w:t>
        </w:r>
      </w:hyperlink>
      <w:r>
        <w:rPr>
          <w:sz w:val="22"/>
          <w:szCs w:val="22"/>
        </w:rPr>
        <w:t xml:space="preserve"> (scholarships)</w:t>
      </w:r>
    </w:p>
    <w:p w:rsidR="0042489F" w:rsidRDefault="006A7AF4">
      <w:pPr>
        <w:rPr>
          <w:sz w:val="22"/>
          <w:szCs w:val="22"/>
        </w:rPr>
      </w:pPr>
      <w:hyperlink r:id="rId29">
        <w:r>
          <w:rPr>
            <w:color w:val="0000FF"/>
            <w:sz w:val="22"/>
            <w:szCs w:val="22"/>
            <w:u w:val="single"/>
          </w:rPr>
          <w:t>www.finaid.org</w:t>
        </w:r>
      </w:hyperlink>
      <w:r>
        <w:rPr>
          <w:sz w:val="22"/>
          <w:szCs w:val="22"/>
        </w:rPr>
        <w:t xml:space="preserve"> </w:t>
      </w:r>
    </w:p>
    <w:p w:rsidR="0042489F" w:rsidRDefault="006A7AF4">
      <w:pPr>
        <w:rPr>
          <w:sz w:val="22"/>
          <w:szCs w:val="22"/>
        </w:rPr>
      </w:pPr>
      <w:hyperlink r:id="rId30">
        <w:r>
          <w:rPr>
            <w:color w:val="0000FF"/>
            <w:sz w:val="22"/>
            <w:szCs w:val="22"/>
            <w:u w:val="single"/>
          </w:rPr>
          <w:t>www.pheaa.org</w:t>
        </w:r>
      </w:hyperlink>
      <w:r>
        <w:rPr>
          <w:sz w:val="22"/>
          <w:szCs w:val="22"/>
        </w:rPr>
        <w:t xml:space="preserve"> </w:t>
      </w:r>
    </w:p>
    <w:p w:rsidR="0042489F" w:rsidRDefault="006A7AF4">
      <w:pPr>
        <w:rPr>
          <w:sz w:val="22"/>
          <w:szCs w:val="22"/>
        </w:rPr>
      </w:pPr>
      <w:hyperlink r:id="rId31">
        <w:r>
          <w:rPr>
            <w:color w:val="0000FF"/>
            <w:sz w:val="22"/>
            <w:szCs w:val="22"/>
            <w:u w:val="single"/>
          </w:rPr>
          <w:t>www.</w:t>
        </w:r>
      </w:hyperlink>
      <w:hyperlink r:id="rId32">
        <w:proofErr w:type="gramStart"/>
        <w:r>
          <w:rPr>
            <w:color w:val="0000FF"/>
            <w:sz w:val="22"/>
            <w:szCs w:val="22"/>
            <w:u w:val="single"/>
          </w:rPr>
          <w:t>s</w:t>
        </w:r>
        <w:proofErr w:type="gramEnd"/>
      </w:hyperlink>
      <w:hyperlink r:id="rId33">
        <w:r>
          <w:rPr>
            <w:color w:val="0000FF"/>
            <w:sz w:val="22"/>
            <w:szCs w:val="22"/>
            <w:u w:val="single"/>
          </w:rPr>
          <w:t>cholarships.com</w:t>
        </w:r>
      </w:hyperlink>
      <w:r>
        <w:rPr>
          <w:sz w:val="22"/>
          <w:szCs w:val="22"/>
        </w:rPr>
        <w:t xml:space="preserve"> </w:t>
      </w:r>
    </w:p>
    <w:p w:rsidR="0042489F" w:rsidRDefault="0042489F">
      <w:pPr>
        <w:rPr>
          <w:sz w:val="30"/>
          <w:szCs w:val="30"/>
        </w:rPr>
      </w:pPr>
    </w:p>
    <w:p w:rsidR="0042489F" w:rsidRDefault="006A7AF4">
      <w:pPr>
        <w:rPr>
          <w:sz w:val="26"/>
          <w:szCs w:val="26"/>
        </w:rPr>
      </w:pPr>
      <w:r>
        <w:rPr>
          <w:sz w:val="26"/>
          <w:szCs w:val="26"/>
        </w:rPr>
        <w:t xml:space="preserve">NCAA Clearinghouse </w:t>
      </w:r>
    </w:p>
    <w:p w:rsidR="0042489F" w:rsidRDefault="006A7AF4">
      <w:pPr>
        <w:rPr>
          <w:sz w:val="22"/>
          <w:szCs w:val="22"/>
        </w:rPr>
      </w:pPr>
      <w:hyperlink r:id="rId34">
        <w:r>
          <w:rPr>
            <w:color w:val="0000FF"/>
            <w:sz w:val="22"/>
            <w:szCs w:val="22"/>
            <w:u w:val="single"/>
          </w:rPr>
          <w:t>www.ncaa.org</w:t>
        </w:r>
      </w:hyperlink>
      <w:r>
        <w:rPr>
          <w:sz w:val="22"/>
          <w:szCs w:val="22"/>
        </w:rPr>
        <w:t xml:space="preserve"> (avongrove.org links to this site)</w:t>
      </w:r>
    </w:p>
    <w:p w:rsidR="0042489F" w:rsidRDefault="0042489F">
      <w:pPr>
        <w:rPr>
          <w:sz w:val="22"/>
          <w:szCs w:val="22"/>
        </w:rPr>
      </w:pPr>
    </w:p>
    <w:p w:rsidR="0042489F" w:rsidRDefault="006A7AF4">
      <w:pPr>
        <w:rPr>
          <w:sz w:val="26"/>
          <w:szCs w:val="26"/>
        </w:rPr>
      </w:pPr>
      <w:r>
        <w:rPr>
          <w:sz w:val="26"/>
          <w:szCs w:val="26"/>
        </w:rPr>
        <w:t>C</w:t>
      </w:r>
      <w:r>
        <w:rPr>
          <w:sz w:val="26"/>
          <w:szCs w:val="26"/>
        </w:rPr>
        <w:t>olleges for Students with Learning Disabilities</w:t>
      </w:r>
    </w:p>
    <w:p w:rsidR="0042489F" w:rsidRDefault="006A7AF4">
      <w:pPr>
        <w:rPr>
          <w:sz w:val="22"/>
          <w:szCs w:val="22"/>
        </w:rPr>
      </w:pPr>
      <w:hyperlink r:id="rId35">
        <w:r>
          <w:rPr>
            <w:color w:val="0000FF"/>
            <w:sz w:val="22"/>
            <w:szCs w:val="22"/>
            <w:u w:val="single"/>
          </w:rPr>
          <w:t>www.college-scholarships.com/learning_disabilities</w:t>
        </w:r>
      </w:hyperlink>
      <w:r>
        <w:rPr>
          <w:sz w:val="22"/>
          <w:szCs w:val="22"/>
        </w:rPr>
        <w:t xml:space="preserve"> (list of schools and you can click on the school to get information about the pr</w:t>
      </w:r>
      <w:r>
        <w:rPr>
          <w:sz w:val="22"/>
          <w:szCs w:val="22"/>
        </w:rPr>
        <w:t>ograms; easy to use)</w:t>
      </w:r>
    </w:p>
    <w:p w:rsidR="0042489F" w:rsidRDefault="006A7AF4">
      <w:pPr>
        <w:rPr>
          <w:sz w:val="22"/>
          <w:szCs w:val="22"/>
        </w:rPr>
      </w:pPr>
      <w:hyperlink r:id="rId36">
        <w:r>
          <w:rPr>
            <w:color w:val="0000FF"/>
            <w:sz w:val="22"/>
            <w:szCs w:val="22"/>
            <w:u w:val="single"/>
          </w:rPr>
          <w:t>www.going-to-college.org</w:t>
        </w:r>
      </w:hyperlink>
      <w:r>
        <w:rPr>
          <w:sz w:val="22"/>
          <w:szCs w:val="22"/>
        </w:rPr>
        <w:t xml:space="preserve"> </w:t>
      </w:r>
    </w:p>
    <w:sectPr w:rsidR="0042489F">
      <w:footerReference w:type="default" r:id="rId3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7AF4" w:rsidRDefault="006A7AF4">
      <w:r>
        <w:separator/>
      </w:r>
    </w:p>
  </w:endnote>
  <w:endnote w:type="continuationSeparator" w:id="0">
    <w:p w:rsidR="006A7AF4" w:rsidRDefault="006A7A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489F" w:rsidRDefault="006A7AF4">
    <w:r>
      <w:t>Updated 11/8/2017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7AF4" w:rsidRDefault="006A7AF4">
      <w:r>
        <w:separator/>
      </w:r>
    </w:p>
  </w:footnote>
  <w:footnote w:type="continuationSeparator" w:id="0">
    <w:p w:rsidR="006A7AF4" w:rsidRDefault="006A7A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89F"/>
    <w:rsid w:val="0042489F"/>
    <w:rsid w:val="00474382"/>
    <w:rsid w:val="006A7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D3DC2-9E60-406B-AC3B-237B45134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ucationplanner.org" TargetMode="External"/><Relationship Id="rId13" Type="http://schemas.openxmlformats.org/officeDocument/2006/relationships/hyperlink" Target="http://www.act.org" TargetMode="External"/><Relationship Id="rId18" Type="http://schemas.openxmlformats.org/officeDocument/2006/relationships/hyperlink" Target="http://www.fiskeguide.com" TargetMode="External"/><Relationship Id="rId26" Type="http://schemas.openxmlformats.org/officeDocument/2006/relationships/hyperlink" Target="http://www.fairtest.org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://www.prepscholar.com" TargetMode="External"/><Relationship Id="rId34" Type="http://schemas.openxmlformats.org/officeDocument/2006/relationships/hyperlink" Target="http://www.ncaa.org" TargetMode="External"/><Relationship Id="rId7" Type="http://schemas.openxmlformats.org/officeDocument/2006/relationships/hyperlink" Target="http://www.careercruising.com" TargetMode="External"/><Relationship Id="rId12" Type="http://schemas.openxmlformats.org/officeDocument/2006/relationships/hyperlink" Target="http://www.roguecc.edu/counseling/hollandcodes" TargetMode="External"/><Relationship Id="rId17" Type="http://schemas.openxmlformats.org/officeDocument/2006/relationships/hyperlink" Target="http://www.collegeresults.org" TargetMode="External"/><Relationship Id="rId25" Type="http://schemas.openxmlformats.org/officeDocument/2006/relationships/hyperlink" Target="http://www.collegeboard.org" TargetMode="External"/><Relationship Id="rId33" Type="http://schemas.openxmlformats.org/officeDocument/2006/relationships/hyperlink" Target="http://www.scholarships.com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collegconfidential.com" TargetMode="External"/><Relationship Id="rId20" Type="http://schemas.openxmlformats.org/officeDocument/2006/relationships/hyperlink" Target="http://www.petersons.com" TargetMode="External"/><Relationship Id="rId29" Type="http://schemas.openxmlformats.org/officeDocument/2006/relationships/hyperlink" Target="http://www.finaid.or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123test.com/career-test" TargetMode="External"/><Relationship Id="rId11" Type="http://schemas.openxmlformats.org/officeDocument/2006/relationships/hyperlink" Target="http://www.pacareerzone.org" TargetMode="External"/><Relationship Id="rId24" Type="http://schemas.openxmlformats.org/officeDocument/2006/relationships/hyperlink" Target="http://www.act.org" TargetMode="External"/><Relationship Id="rId32" Type="http://schemas.openxmlformats.org/officeDocument/2006/relationships/hyperlink" Target="http://www.scholarships.com" TargetMode="External"/><Relationship Id="rId37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hyperlink" Target="http://www.collegeboard.org" TargetMode="External"/><Relationship Id="rId23" Type="http://schemas.openxmlformats.org/officeDocument/2006/relationships/hyperlink" Target="http://www.youtube.com/watch?v=TqzUHcW58Us" TargetMode="External"/><Relationship Id="rId28" Type="http://schemas.openxmlformats.org/officeDocument/2006/relationships/hyperlink" Target="http://www.fastweb.com" TargetMode="External"/><Relationship Id="rId36" Type="http://schemas.openxmlformats.org/officeDocument/2006/relationships/hyperlink" Target="http://www.going-to-college.org" TargetMode="External"/><Relationship Id="rId10" Type="http://schemas.openxmlformats.org/officeDocument/2006/relationships/hyperlink" Target="http://www.mynextmove.org" TargetMode="External"/><Relationship Id="rId19" Type="http://schemas.openxmlformats.org/officeDocument/2006/relationships/hyperlink" Target="http://www.niche.com" TargetMode="External"/><Relationship Id="rId31" Type="http://schemas.openxmlformats.org/officeDocument/2006/relationships/hyperlink" Target="http://www.scholarships.com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iseek.org/careers" TargetMode="External"/><Relationship Id="rId14" Type="http://schemas.openxmlformats.org/officeDocument/2006/relationships/hyperlink" Target="http://www.bestcollegefit.com" TargetMode="External"/><Relationship Id="rId22" Type="http://schemas.openxmlformats.org/officeDocument/2006/relationships/hyperlink" Target="http://www.usnews.com/best-colleges" TargetMode="External"/><Relationship Id="rId27" Type="http://schemas.openxmlformats.org/officeDocument/2006/relationships/hyperlink" Target="http://www.fafsa.gov" TargetMode="External"/><Relationship Id="rId30" Type="http://schemas.openxmlformats.org/officeDocument/2006/relationships/hyperlink" Target="http://www.pheaa.org" TargetMode="External"/><Relationship Id="rId35" Type="http://schemas.openxmlformats.org/officeDocument/2006/relationships/hyperlink" Target="http://www.college-scholarships.com/learning_disabilit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462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Avon Grove School District</Company>
  <LinksUpToDate>false</LinksUpToDate>
  <CharactersWithSpaces>3093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Poore Janet</dc:creator>
  <cp:lastModifiedBy>Poore Janet</cp:lastModifiedBy>
  <cp:revision>2</cp:revision>
  <dcterms:created xsi:type="dcterms:W3CDTF">2017-11-10T15:01:00Z</dcterms:created>
  <dcterms:modified xsi:type="dcterms:W3CDTF">2017-11-10T15:01:00Z</dcterms:modified>
</cp:coreProperties>
</file>